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2203"/>
        <w:gridCol w:w="7759"/>
      </w:tblGrid>
      <w:tr w:rsidR="00F01859"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3DCCF80D" w:rsidR="00F01859" w:rsidRPr="00E2051A" w:rsidRDefault="004703AB" w:rsidP="00E2051A">
            <w:pPr>
              <w:jc w:val="center"/>
              <w:rPr>
                <w:rFonts w:ascii="Arial Narrow" w:hAnsi="Arial Narrow" w:cs="Arial"/>
                <w:sz w:val="22"/>
                <w:szCs w:val="22"/>
                <w:highlight w:val="green"/>
                <w:lang w:val="lt-LT" w:eastAsia="lt-LT"/>
              </w:rPr>
            </w:pPr>
            <w:proofErr w:type="spellStart"/>
            <w:r w:rsidRPr="004703AB">
              <w:rPr>
                <w:rFonts w:ascii="Arial Narrow" w:hAnsi="Arial Narrow"/>
                <w:b/>
                <w:bCs/>
              </w:rPr>
              <w:t>Rajoninio</w:t>
            </w:r>
            <w:proofErr w:type="spellEnd"/>
            <w:r w:rsidRPr="004703AB">
              <w:rPr>
                <w:rFonts w:ascii="Arial Narrow" w:hAnsi="Arial Narrow"/>
                <w:b/>
                <w:bCs/>
              </w:rPr>
              <w:t xml:space="preserve"> </w:t>
            </w:r>
            <w:proofErr w:type="spellStart"/>
            <w:r w:rsidRPr="004703AB">
              <w:rPr>
                <w:rFonts w:ascii="Arial Narrow" w:hAnsi="Arial Narrow"/>
                <w:b/>
                <w:bCs/>
              </w:rPr>
              <w:t>kelio</w:t>
            </w:r>
            <w:proofErr w:type="spellEnd"/>
            <w:r w:rsidRPr="004703AB">
              <w:rPr>
                <w:rFonts w:ascii="Arial Narrow" w:hAnsi="Arial Narrow"/>
                <w:b/>
                <w:bCs/>
              </w:rPr>
              <w:t xml:space="preserve"> </w:t>
            </w:r>
            <w:proofErr w:type="spellStart"/>
            <w:r w:rsidRPr="004703AB">
              <w:rPr>
                <w:rFonts w:ascii="Arial Narrow" w:hAnsi="Arial Narrow"/>
                <w:b/>
                <w:bCs/>
              </w:rPr>
              <w:t>Nr</w:t>
            </w:r>
            <w:proofErr w:type="spellEnd"/>
            <w:r w:rsidRPr="004703AB">
              <w:rPr>
                <w:rFonts w:ascii="Arial Narrow" w:hAnsi="Arial Narrow"/>
                <w:b/>
                <w:bCs/>
              </w:rPr>
              <w:t xml:space="preserve">. 2022 </w:t>
            </w:r>
            <w:proofErr w:type="spellStart"/>
            <w:r w:rsidRPr="004703AB">
              <w:rPr>
                <w:rFonts w:ascii="Arial Narrow" w:hAnsi="Arial Narrow"/>
                <w:b/>
                <w:bCs/>
              </w:rPr>
              <w:t>Dotnuva</w:t>
            </w:r>
            <w:proofErr w:type="spellEnd"/>
            <w:r w:rsidRPr="004703AB">
              <w:rPr>
                <w:rFonts w:ascii="Arial Narrow" w:hAnsi="Arial Narrow"/>
                <w:b/>
                <w:bCs/>
              </w:rPr>
              <w:t>–</w:t>
            </w:r>
            <w:proofErr w:type="spellStart"/>
            <w:r w:rsidRPr="004703AB">
              <w:rPr>
                <w:rFonts w:ascii="Arial Narrow" w:hAnsi="Arial Narrow"/>
                <w:b/>
                <w:bCs/>
              </w:rPr>
              <w:t>Valučiai</w:t>
            </w:r>
            <w:proofErr w:type="spellEnd"/>
            <w:r w:rsidRPr="004703AB">
              <w:rPr>
                <w:rFonts w:ascii="Arial Narrow" w:hAnsi="Arial Narrow"/>
                <w:b/>
                <w:bCs/>
              </w:rPr>
              <w:t xml:space="preserve"> 2,477 </w:t>
            </w:r>
            <w:proofErr w:type="spellStart"/>
            <w:r w:rsidRPr="004703AB">
              <w:rPr>
                <w:rFonts w:ascii="Arial Narrow" w:hAnsi="Arial Narrow"/>
                <w:b/>
                <w:bCs/>
              </w:rPr>
              <w:t>km</w:t>
            </w:r>
            <w:proofErr w:type="spellEnd"/>
            <w:r w:rsidRPr="004703AB">
              <w:rPr>
                <w:rFonts w:ascii="Arial Narrow" w:hAnsi="Arial Narrow"/>
                <w:b/>
                <w:bCs/>
              </w:rPr>
              <w:t xml:space="preserve"> </w:t>
            </w:r>
            <w:proofErr w:type="spellStart"/>
            <w:r w:rsidRPr="004703AB">
              <w:rPr>
                <w:rFonts w:ascii="Arial Narrow" w:hAnsi="Arial Narrow"/>
                <w:b/>
                <w:bCs/>
              </w:rPr>
              <w:t>tilto</w:t>
            </w:r>
            <w:proofErr w:type="spellEnd"/>
            <w:r w:rsidRPr="004703AB">
              <w:rPr>
                <w:rFonts w:ascii="Arial Narrow" w:hAnsi="Arial Narrow"/>
                <w:b/>
                <w:bCs/>
              </w:rPr>
              <w:t xml:space="preserve"> </w:t>
            </w:r>
            <w:proofErr w:type="spellStart"/>
            <w:r w:rsidRPr="004703AB">
              <w:rPr>
                <w:rFonts w:ascii="Arial Narrow" w:hAnsi="Arial Narrow"/>
                <w:b/>
                <w:bCs/>
              </w:rPr>
              <w:t>per</w:t>
            </w:r>
            <w:proofErr w:type="spellEnd"/>
            <w:r w:rsidRPr="004703AB">
              <w:rPr>
                <w:rFonts w:ascii="Arial Narrow" w:hAnsi="Arial Narrow"/>
                <w:b/>
                <w:bCs/>
              </w:rPr>
              <w:t xml:space="preserve"> </w:t>
            </w:r>
            <w:proofErr w:type="spellStart"/>
            <w:r w:rsidRPr="004703AB">
              <w:rPr>
                <w:rFonts w:ascii="Arial Narrow" w:hAnsi="Arial Narrow"/>
                <w:b/>
                <w:bCs/>
              </w:rPr>
              <w:t>Jaugilą</w:t>
            </w:r>
            <w:proofErr w:type="spellEnd"/>
            <w:r w:rsidRPr="004703AB">
              <w:rPr>
                <w:rFonts w:ascii="Arial Narrow" w:hAnsi="Arial Narrow"/>
                <w:b/>
                <w:bCs/>
              </w:rPr>
              <w:t xml:space="preserve"> </w:t>
            </w:r>
            <w:proofErr w:type="spellStart"/>
            <w:r w:rsidRPr="004703AB">
              <w:rPr>
                <w:rFonts w:ascii="Arial Narrow" w:hAnsi="Arial Narrow"/>
                <w:b/>
                <w:bCs/>
              </w:rPr>
              <w:t>rekonstravimo</w:t>
            </w:r>
            <w:proofErr w:type="spellEnd"/>
            <w:r w:rsidRPr="004703AB">
              <w:rPr>
                <w:rFonts w:ascii="Arial Narrow" w:hAnsi="Arial Narrow"/>
                <w:b/>
                <w:bCs/>
              </w:rPr>
              <w:t xml:space="preserve"> </w:t>
            </w:r>
            <w:proofErr w:type="spellStart"/>
            <w:r w:rsidRPr="004703AB">
              <w:rPr>
                <w:rFonts w:ascii="Arial Narrow" w:hAnsi="Arial Narrow"/>
                <w:b/>
                <w:bCs/>
              </w:rPr>
              <w:t>techninio</w:t>
            </w:r>
            <w:proofErr w:type="spellEnd"/>
            <w:r w:rsidRPr="004703AB">
              <w:rPr>
                <w:rFonts w:ascii="Arial Narrow" w:hAnsi="Arial Narrow"/>
                <w:b/>
                <w:bCs/>
              </w:rPr>
              <w:t xml:space="preserve"> </w:t>
            </w:r>
            <w:proofErr w:type="spellStart"/>
            <w:r w:rsidRPr="004703AB">
              <w:rPr>
                <w:rFonts w:ascii="Arial Narrow" w:hAnsi="Arial Narrow"/>
                <w:b/>
                <w:bCs/>
              </w:rPr>
              <w:t>darbo</w:t>
            </w:r>
            <w:proofErr w:type="spellEnd"/>
            <w:r w:rsidRPr="004703AB">
              <w:rPr>
                <w:rFonts w:ascii="Arial Narrow" w:hAnsi="Arial Narrow"/>
                <w:b/>
                <w:bCs/>
              </w:rPr>
              <w:t xml:space="preserve"> </w:t>
            </w:r>
            <w:proofErr w:type="spellStart"/>
            <w:r w:rsidRPr="004703AB">
              <w:rPr>
                <w:rFonts w:ascii="Arial Narrow" w:hAnsi="Arial Narrow"/>
                <w:b/>
                <w:bCs/>
              </w:rPr>
              <w:t>projekto</w:t>
            </w:r>
            <w:proofErr w:type="spellEnd"/>
            <w:r w:rsidRPr="004703AB">
              <w:rPr>
                <w:rFonts w:ascii="Arial Narrow" w:hAnsi="Arial Narrow"/>
                <w:b/>
                <w:bCs/>
              </w:rPr>
              <w:t xml:space="preserve"> </w:t>
            </w:r>
            <w:proofErr w:type="spellStart"/>
            <w:r w:rsidRPr="004703AB">
              <w:rPr>
                <w:rFonts w:ascii="Arial Narrow" w:hAnsi="Arial Narrow"/>
                <w:b/>
                <w:bCs/>
              </w:rPr>
              <w:t>parengimas</w:t>
            </w:r>
            <w:proofErr w:type="spellEnd"/>
            <w:r w:rsidRPr="004703AB">
              <w:rPr>
                <w:rFonts w:ascii="Arial Narrow" w:hAnsi="Arial Narrow"/>
                <w:b/>
                <w:bCs/>
              </w:rPr>
              <w:t xml:space="preserve">, </w:t>
            </w:r>
            <w:proofErr w:type="spellStart"/>
            <w:r w:rsidRPr="004703AB">
              <w:rPr>
                <w:rFonts w:ascii="Arial Narrow" w:hAnsi="Arial Narrow"/>
                <w:b/>
                <w:bCs/>
              </w:rPr>
              <w:t>projekto</w:t>
            </w:r>
            <w:proofErr w:type="spellEnd"/>
            <w:r w:rsidRPr="004703AB">
              <w:rPr>
                <w:rFonts w:ascii="Arial Narrow" w:hAnsi="Arial Narrow"/>
                <w:b/>
                <w:bCs/>
              </w:rPr>
              <w:t xml:space="preserve"> </w:t>
            </w:r>
            <w:proofErr w:type="spellStart"/>
            <w:r w:rsidRPr="004703AB">
              <w:rPr>
                <w:rFonts w:ascii="Arial Narrow" w:hAnsi="Arial Narrow"/>
                <w:b/>
                <w:bCs/>
              </w:rPr>
              <w:t>vykdymo</w:t>
            </w:r>
            <w:proofErr w:type="spellEnd"/>
            <w:r w:rsidRPr="004703AB">
              <w:rPr>
                <w:rFonts w:ascii="Arial Narrow" w:hAnsi="Arial Narrow"/>
                <w:b/>
                <w:bCs/>
              </w:rPr>
              <w:t xml:space="preserve"> </w:t>
            </w:r>
            <w:proofErr w:type="spellStart"/>
            <w:r w:rsidRPr="004703AB">
              <w:rPr>
                <w:rFonts w:ascii="Arial Narrow" w:hAnsi="Arial Narrow"/>
                <w:b/>
                <w:bCs/>
              </w:rPr>
              <w:t>priežiūra</w:t>
            </w:r>
            <w:proofErr w:type="spellEnd"/>
            <w:r w:rsidRPr="004703AB">
              <w:rPr>
                <w:rFonts w:ascii="Arial Narrow" w:hAnsi="Arial Narrow"/>
                <w:b/>
                <w:bCs/>
              </w:rPr>
              <w:t xml:space="preserve"> </w:t>
            </w:r>
            <w:proofErr w:type="spellStart"/>
            <w:r w:rsidRPr="004703AB">
              <w:rPr>
                <w:rFonts w:ascii="Arial Narrow" w:hAnsi="Arial Narrow"/>
                <w:b/>
                <w:bCs/>
              </w:rPr>
              <w:t>ir</w:t>
            </w:r>
            <w:proofErr w:type="spellEnd"/>
            <w:r w:rsidRPr="004703AB">
              <w:rPr>
                <w:rFonts w:ascii="Arial Narrow" w:hAnsi="Arial Narrow"/>
                <w:b/>
                <w:bCs/>
              </w:rPr>
              <w:t xml:space="preserve"> </w:t>
            </w:r>
            <w:proofErr w:type="spellStart"/>
            <w:r w:rsidRPr="004703AB">
              <w:rPr>
                <w:rFonts w:ascii="Arial Narrow" w:hAnsi="Arial Narrow"/>
                <w:b/>
                <w:bCs/>
              </w:rPr>
              <w:t>darbų</w:t>
            </w:r>
            <w:proofErr w:type="spellEnd"/>
            <w:r w:rsidRPr="004703AB">
              <w:rPr>
                <w:rFonts w:ascii="Arial Narrow" w:hAnsi="Arial Narrow"/>
                <w:b/>
                <w:bCs/>
              </w:rPr>
              <w:t xml:space="preserve"> </w:t>
            </w:r>
            <w:proofErr w:type="spellStart"/>
            <w:r w:rsidRPr="004703AB">
              <w:rPr>
                <w:rFonts w:ascii="Arial Narrow" w:hAnsi="Arial Narrow"/>
                <w:b/>
                <w:bCs/>
              </w:rPr>
              <w:t>atlikimas</w:t>
            </w:r>
            <w:proofErr w:type="spellEnd"/>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EcoCost numeris</w:t>
            </w:r>
          </w:p>
        </w:tc>
        <w:tc>
          <w:tcPr>
            <w:tcW w:w="7953" w:type="dxa"/>
            <w:vAlign w:val="center"/>
          </w:tcPr>
          <w:p w14:paraId="15290E6B" w14:textId="5764EA68" w:rsidR="00F01859" w:rsidRPr="00E30278" w:rsidRDefault="004703AB" w:rsidP="008F0EAA">
            <w:pPr>
              <w:rPr>
                <w:rFonts w:ascii="Arial Narrow" w:hAnsi="Arial Narrow"/>
                <w:lang w:val="lt-LT" w:eastAsia="lt-LT"/>
              </w:rPr>
            </w:pPr>
            <w:r w:rsidRPr="004703AB">
              <w:rPr>
                <w:rFonts w:ascii="Arial Narrow" w:hAnsi="Arial Narrow"/>
                <w:lang w:val="lt-LT" w:eastAsia="lt-LT"/>
              </w:rPr>
              <w:t>6136</w:t>
            </w:r>
            <w:r>
              <w:rPr>
                <w:rFonts w:ascii="Arial Narrow" w:hAnsi="Arial Narrow"/>
                <w:lang w:val="lt-LT" w:eastAsia="lt-LT"/>
              </w:rPr>
              <w:t xml:space="preserve"> </w:t>
            </w:r>
          </w:p>
        </w:tc>
      </w:tr>
    </w:tbl>
    <w:p w14:paraId="176ECD39" w14:textId="77777777" w:rsidR="00F01859" w:rsidRDefault="00F01859" w:rsidP="00F01859">
      <w:pPr>
        <w:rPr>
          <w:rFonts w:ascii="Arial Narrow" w:hAnsi="Arial Narrow"/>
          <w:lang w:val="lt-LT" w:eastAsia="lt-LT"/>
        </w:rPr>
      </w:pPr>
    </w:p>
    <w:tbl>
      <w:tblPr>
        <w:tblStyle w:val="TableGrid"/>
        <w:tblW w:w="0" w:type="auto"/>
        <w:tblLook w:val="04A0" w:firstRow="1" w:lastRow="0" w:firstColumn="1" w:lastColumn="0" w:noHBand="0" w:noVBand="1"/>
      </w:tblPr>
      <w:tblGrid>
        <w:gridCol w:w="9962"/>
      </w:tblGrid>
      <w:tr w:rsidR="00F01859" w:rsidRPr="00EE6957" w14:paraId="3F6B76D7" w14:textId="77777777" w:rsidTr="00CB6DBD">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Heading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84619E" w14:paraId="2691E992" w14:textId="77777777" w:rsidTr="000919E4">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486CC4">
        <w:trPr>
          <w:cantSplit/>
        </w:trPr>
        <w:tc>
          <w:tcPr>
            <w:tcW w:w="1668" w:type="dxa"/>
            <w:vAlign w:val="center"/>
          </w:tcPr>
          <w:p w14:paraId="164DF0B8" w14:textId="77777777" w:rsidR="00F01859" w:rsidRPr="0084619E" w:rsidRDefault="00F01859" w:rsidP="00CB6DBD">
            <w:pPr>
              <w:pStyle w:val="Header"/>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641540CD" w:rsidR="00F01859" w:rsidRPr="001919A1" w:rsidRDefault="002143F8" w:rsidP="00D510DC">
            <w:pPr>
              <w:jc w:val="center"/>
              <w:rPr>
                <w:rFonts w:ascii="Arial Narrow" w:hAnsi="Arial Narrow"/>
                <w:color w:val="000000" w:themeColor="text1"/>
                <w:lang w:val="lt-LT"/>
              </w:rPr>
            </w:pPr>
            <w:r w:rsidRPr="001919A1">
              <w:rPr>
                <w:rFonts w:ascii="Arial Narrow" w:hAnsi="Arial Narrow"/>
                <w:color w:val="000000" w:themeColor="text1"/>
                <w:lang w:val="lt-LT"/>
              </w:rPr>
              <w:t>X=</w:t>
            </w:r>
            <w:r w:rsidR="00C62F02" w:rsidRPr="001919A1">
              <w:rPr>
                <w:rFonts w:ascii="Arial Narrow" w:hAnsi="Arial Narrow"/>
                <w:color w:val="000000" w:themeColor="text1"/>
                <w:lang w:val="lt-LT"/>
              </w:rPr>
              <w:t>70</w:t>
            </w:r>
          </w:p>
        </w:tc>
        <w:tc>
          <w:tcPr>
            <w:tcW w:w="2410"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486CC4">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3C290C53" w:rsidR="00F01859" w:rsidRPr="001919A1" w:rsidRDefault="002143F8" w:rsidP="002143F8">
            <w:pPr>
              <w:jc w:val="center"/>
              <w:rPr>
                <w:rFonts w:ascii="Arial Narrow" w:hAnsi="Arial Narrow"/>
                <w:color w:val="000000" w:themeColor="text1"/>
                <w:lang w:val="lt-LT"/>
              </w:rPr>
            </w:pPr>
            <w:r w:rsidRPr="001919A1">
              <w:rPr>
                <w:rFonts w:ascii="Arial Narrow" w:hAnsi="Arial Narrow"/>
                <w:color w:val="000000" w:themeColor="text1"/>
                <w:lang w:val="lt-LT"/>
              </w:rPr>
              <w:t>Y</w:t>
            </w:r>
            <w:r w:rsidR="00020FDD" w:rsidRPr="001919A1">
              <w:rPr>
                <w:rFonts w:ascii="Arial Narrow" w:hAnsi="Arial Narrow"/>
                <w:color w:val="000000" w:themeColor="text1"/>
                <w:vertAlign w:val="subscript"/>
                <w:lang w:val="lt-LT"/>
              </w:rPr>
              <w:t>1</w:t>
            </w:r>
            <w:r w:rsidRPr="001919A1">
              <w:rPr>
                <w:rFonts w:ascii="Arial Narrow" w:hAnsi="Arial Narrow"/>
                <w:color w:val="000000" w:themeColor="text1"/>
                <w:lang w:val="lt-LT"/>
              </w:rPr>
              <w:t>=</w:t>
            </w:r>
            <w:r w:rsidR="00204070">
              <w:rPr>
                <w:rFonts w:ascii="Arial Narrow" w:hAnsi="Arial Narrow"/>
                <w:color w:val="000000" w:themeColor="text1"/>
                <w:lang w:val="lt-LT"/>
              </w:rPr>
              <w:t>3</w:t>
            </w:r>
            <w:r w:rsidR="006B001A">
              <w:rPr>
                <w:rFonts w:ascii="Arial Narrow" w:hAnsi="Arial Narrow"/>
                <w:color w:val="000000" w:themeColor="text1"/>
                <w:lang w:val="lt-LT"/>
              </w:rPr>
              <w:t>0</w:t>
            </w:r>
          </w:p>
        </w:tc>
        <w:tc>
          <w:tcPr>
            <w:tcW w:w="2410"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bl>
    <w:p w14:paraId="290678F9" w14:textId="77777777" w:rsidR="00F01859" w:rsidRDefault="00F01859" w:rsidP="00F01859">
      <w:pPr>
        <w:jc w:val="both"/>
        <w:rPr>
          <w:rFonts w:ascii="Arial Narrow" w:hAnsi="Arial Narrow"/>
          <w:lang w:val="lt-LT"/>
        </w:rPr>
      </w:pPr>
    </w:p>
    <w:tbl>
      <w:tblPr>
        <w:tblStyle w:val="TableGrid"/>
        <w:tblW w:w="0" w:type="auto"/>
        <w:tblLook w:val="04A0" w:firstRow="1" w:lastRow="0" w:firstColumn="1" w:lastColumn="0" w:noHBand="0" w:noVBand="1"/>
      </w:tblPr>
      <w:tblGrid>
        <w:gridCol w:w="9962"/>
      </w:tblGrid>
      <w:tr w:rsidR="00F01859" w14:paraId="707F2EB4" w14:textId="77777777" w:rsidTr="00CB6DBD">
        <w:tc>
          <w:tcPr>
            <w:tcW w:w="10188"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BodyText"/>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486CC4">
      <w:pPr>
        <w:spacing w:after="120"/>
        <w:ind w:firstLine="340"/>
        <w:jc w:val="center"/>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21243704" r:id="rId12"/>
        </w:object>
      </w:r>
    </w:p>
    <w:p w14:paraId="1E65A15A" w14:textId="09CADC6F" w:rsidR="00F01859" w:rsidRDefault="00F01859" w:rsidP="00486CC4">
      <w:pPr>
        <w:pStyle w:val="ListParagraph"/>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w:t>
      </w:r>
      <w:proofErr w:type="spellStart"/>
      <w:r w:rsidR="001F5CA3" w:rsidRPr="001F5CA3">
        <w:rPr>
          <w:rFonts w:ascii="Arial Narrow" w:hAnsi="Arial Narrow"/>
          <w:sz w:val="20"/>
        </w:rPr>
        <w:t>Cmin</w:t>
      </w:r>
      <w:proofErr w:type="spellEnd"/>
      <w:r w:rsidR="001F5CA3" w:rsidRPr="001F5CA3">
        <w:rPr>
          <w:rFonts w:ascii="Arial Narrow" w:hAnsi="Arial Narrow"/>
          <w:sz w:val="20"/>
        </w:rPr>
        <w:t>) ir vertinamo pasiūlymo kainos (</w:t>
      </w:r>
      <w:proofErr w:type="spellStart"/>
      <w:r w:rsidR="001F5CA3" w:rsidRPr="001F5CA3">
        <w:rPr>
          <w:rFonts w:ascii="Arial Narrow" w:hAnsi="Arial Narrow"/>
          <w:sz w:val="20"/>
        </w:rPr>
        <w:t>Cp</w:t>
      </w:r>
      <w:proofErr w:type="spellEnd"/>
      <w:r w:rsidR="001F5CA3" w:rsidRPr="001F5CA3">
        <w:rPr>
          <w:rFonts w:ascii="Arial Narrow" w:hAnsi="Arial Narrow"/>
          <w:sz w:val="20"/>
        </w:rPr>
        <w:t>)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5pt;height:36.75pt" o:ole="" fillcolor="window">
            <v:imagedata r:id="rId13" o:title=""/>
          </v:shape>
          <o:OLEObject Type="Embed" ProgID="Equation.3" ShapeID="_x0000_i1026" DrawAspect="Content" ObjectID="_1821243705" r:id="rId14"/>
        </w:object>
      </w:r>
    </w:p>
    <w:tbl>
      <w:tblPr>
        <w:tblStyle w:val="TableGrid"/>
        <w:tblW w:w="0" w:type="auto"/>
        <w:tblLook w:val="04A0" w:firstRow="1" w:lastRow="0" w:firstColumn="1" w:lastColumn="0" w:noHBand="0" w:noVBand="1"/>
      </w:tblPr>
      <w:tblGrid>
        <w:gridCol w:w="9962"/>
      </w:tblGrid>
      <w:tr w:rsidR="00F01859" w14:paraId="60D96B7B" w14:textId="77777777" w:rsidTr="00B74E4A">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w:t>
      </w:r>
      <w:proofErr w:type="spellStart"/>
      <w:r w:rsidRPr="00B74E4A">
        <w:rPr>
          <w:rFonts w:ascii="Arial Narrow" w:hAnsi="Arial Narrow"/>
          <w:b/>
          <w:lang w:val="lt-LT"/>
        </w:rPr>
        <w:t>T</w:t>
      </w:r>
      <w:r w:rsidRPr="00B74E4A">
        <w:rPr>
          <w:rFonts w:ascii="Arial Narrow" w:hAnsi="Arial Narrow"/>
          <w:b/>
          <w:vertAlign w:val="subscript"/>
          <w:lang w:val="lt-LT"/>
        </w:rPr>
        <w:t>i</w:t>
      </w:r>
      <w:proofErr w:type="spellEnd"/>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BB7A94" w:rsidRDefault="00B74E4A" w:rsidP="00B74E4A">
      <w:pPr>
        <w:tabs>
          <w:tab w:val="left" w:pos="1134"/>
        </w:tabs>
        <w:suppressAutoHyphens/>
        <w:ind w:firstLine="567"/>
        <w:rPr>
          <w:b/>
          <w:i/>
          <w:color w:val="9CC2E5" w:themeColor="accent1" w:themeTint="99"/>
          <w:szCs w:val="24"/>
        </w:rPr>
      </w:pPr>
      <w:r w:rsidRPr="00BB7A94">
        <w:rPr>
          <w:b/>
          <w:i/>
          <w:color w:val="9CC2E5" w:themeColor="accent1" w:themeTint="99"/>
          <w:position w:val="-28"/>
          <w:szCs w:val="24"/>
        </w:rPr>
        <w:object w:dxaOrig="960" w:dyaOrig="540" w14:anchorId="49A2AF28">
          <v:shape id="_x0000_i1027" type="#_x0000_t75" style="width:50.25pt;height:29.25pt" o:ole="" fillcolor="window">
            <v:imagedata r:id="rId15" o:title=""/>
          </v:shape>
          <o:OLEObject Type="Embed" ProgID="Equation.3" ShapeID="_x0000_i1027" DrawAspect="Content" ObjectID="_1821243706" r:id="rId16"/>
        </w:object>
      </w:r>
      <w:r w:rsidRPr="00BB7A94">
        <w:rPr>
          <w:b/>
          <w:i/>
          <w:color w:val="9CC2E5" w:themeColor="accent1" w:themeTint="99"/>
          <w:szCs w:val="24"/>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min</w:t>
      </w:r>
      <w:proofErr w:type="spellEnd"/>
      <w:r w:rsidRPr="00B74E4A">
        <w:rPr>
          <w:rFonts w:ascii="Arial Narrow" w:eastAsia="Calibri" w:hAnsi="Arial Narrow"/>
          <w:bCs/>
          <w:szCs w:val="24"/>
          <w:lang w:val="lt-LT"/>
        </w:rPr>
        <w:t>) ir vertinamo pasiūlymo termino (</w:t>
      </w:r>
      <w:proofErr w:type="spellStart"/>
      <w:r w:rsidRPr="00B74E4A">
        <w:rPr>
          <w:rFonts w:ascii="Arial Narrow" w:eastAsia="Calibri" w:hAnsi="Arial Narrow"/>
          <w:bCs/>
          <w:szCs w:val="24"/>
          <w:lang w:val="lt-LT"/>
        </w:rPr>
        <w:t>P</w:t>
      </w:r>
      <w:r w:rsidRPr="00B74E4A">
        <w:rPr>
          <w:rFonts w:ascii="Arial Narrow" w:eastAsia="Calibri" w:hAnsi="Arial Narrow"/>
          <w:bCs/>
          <w:szCs w:val="24"/>
          <w:vertAlign w:val="subscript"/>
          <w:lang w:val="lt-LT"/>
        </w:rPr>
        <w:t>p</w:t>
      </w:r>
      <w:proofErr w:type="spellEnd"/>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BB7A94">
        <w:rPr>
          <w:rFonts w:eastAsia="Calibri"/>
          <w:i/>
          <w:color w:val="9CC2E5" w:themeColor="accent1" w:themeTint="99"/>
          <w:szCs w:val="24"/>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FD14D8" w:rsidRDefault="00FD14D8" w:rsidP="00FD14D8">
      <w:pPr>
        <w:suppressAutoHyphens/>
        <w:spacing w:before="120" w:after="120"/>
        <w:ind w:firstLine="567"/>
        <w:rPr>
          <w:rFonts w:ascii="Arial Narrow" w:eastAsia="Calibri" w:hAnsi="Arial Narrow"/>
          <w:iCs/>
          <w:szCs w:val="24"/>
        </w:rPr>
      </w:pPr>
      <w:proofErr w:type="spellStart"/>
      <w:r w:rsidRPr="00FD14D8">
        <w:rPr>
          <w:rFonts w:ascii="Arial Narrow" w:eastAsia="Calibri" w:hAnsi="Arial Narrow"/>
          <w:iCs/>
          <w:szCs w:val="24"/>
        </w:rPr>
        <w:t>Čia</w:t>
      </w:r>
      <w:proofErr w:type="spellEnd"/>
      <w:r w:rsidRPr="00FD14D8">
        <w:rPr>
          <w:rFonts w:ascii="Arial Narrow" w:eastAsia="Calibri" w:hAnsi="Arial Narrow"/>
          <w:iCs/>
          <w:szCs w:val="24"/>
        </w:rPr>
        <w:t>:</w:t>
      </w:r>
    </w:p>
    <w:p w14:paraId="49FEE434"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T1p – </w:t>
      </w:r>
      <w:proofErr w:type="spellStart"/>
      <w:r w:rsidRPr="00FD14D8">
        <w:rPr>
          <w:rFonts w:ascii="Arial Narrow" w:eastAsia="Calibri" w:hAnsi="Arial Narrow"/>
          <w:iCs/>
          <w:szCs w:val="24"/>
        </w:rPr>
        <w:t>pasiūlytas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mėnesiais</w:t>
      </w:r>
      <w:proofErr w:type="spellEnd"/>
      <w:r w:rsidRPr="00FD14D8">
        <w:rPr>
          <w:rFonts w:ascii="Arial Narrow" w:eastAsia="Calibri" w:hAnsi="Arial Narrow"/>
          <w:iCs/>
          <w:szCs w:val="24"/>
        </w:rPr>
        <w:t>;</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 xml:space="preserve">T1min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minimalus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007477BC">
        <w:rPr>
          <w:rFonts w:ascii="Arial Narrow" w:eastAsia="Calibri" w:hAnsi="Arial Narrow"/>
          <w:iCs/>
          <w:szCs w:val="24"/>
          <w:lang w:val="lt-LT"/>
        </w:rPr>
        <w:t>;</w:t>
      </w:r>
    </w:p>
    <w:p w14:paraId="64309E38" w14:textId="57AB636E"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T1max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maksimalus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terminas</w:t>
      </w:r>
      <w:proofErr w:type="spellEnd"/>
      <w:r w:rsidRPr="00FD14D8">
        <w:rPr>
          <w:rFonts w:ascii="Arial Narrow" w:eastAsia="Calibri" w:hAnsi="Arial Narrow"/>
          <w:iCs/>
          <w:szCs w:val="24"/>
        </w:rPr>
        <w:t>;</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lastRenderedPageBreak/>
        <w:t xml:space="preserve">Y1 –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lyginamasis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svoris</w:t>
      </w:r>
      <w:proofErr w:type="spellEnd"/>
      <w:r w:rsidRPr="00FD14D8">
        <w:rPr>
          <w:rFonts w:ascii="Arial Narrow" w:eastAsia="Calibri" w:hAnsi="Arial Narrow"/>
          <w:iCs/>
          <w:szCs w:val="24"/>
        </w:rPr>
        <w:t>.</w:t>
      </w:r>
    </w:p>
    <w:p w14:paraId="069F4CF3" w14:textId="77777777" w:rsidR="00FA6C36" w:rsidRDefault="00FA6C36" w:rsidP="00FD14D8">
      <w:pPr>
        <w:suppressAutoHyphens/>
        <w:spacing w:before="120" w:after="120"/>
        <w:ind w:firstLine="567"/>
        <w:rPr>
          <w:rFonts w:ascii="Arial Narrow" w:eastAsia="Calibri" w:hAnsi="Arial Narrow"/>
          <w:iCs/>
          <w:szCs w:val="24"/>
          <w:lang w:val="lt-LT"/>
        </w:rPr>
      </w:pPr>
    </w:p>
    <w:p w14:paraId="788AB504" w14:textId="1170C39E" w:rsidR="00FA6C36" w:rsidRDefault="00FA6C36" w:rsidP="00FA6C36">
      <w:pPr>
        <w:suppressAutoHyphens/>
        <w:spacing w:before="120" w:after="120"/>
        <w:rPr>
          <w:rFonts w:ascii="Arial Narrow" w:eastAsia="Calibri" w:hAnsi="Arial Narrow"/>
          <w:iCs/>
          <w:szCs w:val="24"/>
          <w:lang w:val="lt-LT"/>
        </w:rPr>
      </w:pPr>
      <w:r w:rsidRPr="00C363E6">
        <w:rPr>
          <w:rFonts w:ascii="Arial Narrow" w:eastAsia="Calibri" w:hAnsi="Arial Narrow"/>
          <w:iCs/>
          <w:szCs w:val="24"/>
          <w:lang w:val="lt-LT"/>
        </w:rPr>
        <w:t xml:space="preserve">Maksimalus galimas darbų atlikimo terminas yra </w:t>
      </w:r>
      <w:r w:rsidRPr="00FA6C36">
        <w:rPr>
          <w:rFonts w:ascii="Arial Narrow" w:eastAsia="Calibri" w:hAnsi="Arial Narrow"/>
          <w:b/>
          <w:bCs/>
          <w:iCs/>
          <w:szCs w:val="24"/>
          <w:lang w:val="lt-LT"/>
        </w:rPr>
        <w:t>20 (dvidešimt)</w:t>
      </w:r>
      <w:r w:rsidRPr="00C363E6">
        <w:rPr>
          <w:rFonts w:ascii="Arial Narrow" w:eastAsia="Calibri" w:hAnsi="Arial Narrow"/>
          <w:iCs/>
          <w:szCs w:val="24"/>
          <w:lang w:val="lt-LT"/>
        </w:rPr>
        <w:t xml:space="preserve"> mėnesių, tačiau ne mažiau kaip </w:t>
      </w:r>
      <w:r w:rsidRPr="00FA6C36">
        <w:rPr>
          <w:rFonts w:ascii="Arial Narrow" w:eastAsia="Calibri" w:hAnsi="Arial Narrow"/>
          <w:b/>
          <w:bCs/>
          <w:iCs/>
          <w:szCs w:val="24"/>
          <w:lang w:val="lt-LT"/>
        </w:rPr>
        <w:t>1</w:t>
      </w:r>
      <w:r>
        <w:rPr>
          <w:rFonts w:ascii="Arial Narrow" w:eastAsia="Calibri" w:hAnsi="Arial Narrow"/>
          <w:b/>
          <w:bCs/>
          <w:iCs/>
          <w:szCs w:val="24"/>
          <w:lang w:val="lt-LT"/>
        </w:rPr>
        <w:t>8</w:t>
      </w:r>
      <w:r w:rsidRPr="00FA6C36">
        <w:rPr>
          <w:rFonts w:ascii="Arial Narrow" w:eastAsia="Calibri" w:hAnsi="Arial Narrow"/>
          <w:b/>
          <w:bCs/>
          <w:iCs/>
          <w:szCs w:val="24"/>
          <w:lang w:val="lt-LT"/>
        </w:rPr>
        <w:t xml:space="preserve"> (</w:t>
      </w:r>
      <w:r>
        <w:rPr>
          <w:rFonts w:ascii="Arial Narrow" w:eastAsia="Calibri" w:hAnsi="Arial Narrow"/>
          <w:b/>
          <w:bCs/>
          <w:iCs/>
          <w:szCs w:val="24"/>
          <w:lang w:val="lt-LT"/>
        </w:rPr>
        <w:t>aštuoniolika</w:t>
      </w:r>
      <w:r w:rsidRPr="00FA6C36">
        <w:rPr>
          <w:rFonts w:ascii="Arial Narrow" w:eastAsia="Calibri" w:hAnsi="Arial Narrow"/>
          <w:b/>
          <w:bCs/>
          <w:iCs/>
          <w:szCs w:val="24"/>
          <w:lang w:val="lt-LT"/>
        </w:rPr>
        <w:t>)</w:t>
      </w:r>
      <w:r w:rsidRPr="00C363E6">
        <w:rPr>
          <w:rFonts w:ascii="Arial Narrow" w:eastAsia="Calibri" w:hAnsi="Arial Narrow"/>
          <w:iCs/>
          <w:szCs w:val="24"/>
          <w:lang w:val="lt-LT"/>
        </w:rPr>
        <w:t xml:space="preserve"> mėnesių, nuo pirkimo sutarties įsigaliojimo. Mėnesių skaičius turi būti išreikštas sveiku skaičiumi.</w:t>
      </w:r>
    </w:p>
    <w:p w14:paraId="370646EF" w14:textId="181F0189" w:rsidR="00A11AF2" w:rsidRPr="00FA6C36" w:rsidRDefault="00FA6C36" w:rsidP="00FA6C36">
      <w:pPr>
        <w:suppressAutoHyphens/>
        <w:spacing w:before="120" w:after="120"/>
        <w:rPr>
          <w:rFonts w:ascii="Arial Narrow" w:eastAsia="Calibri" w:hAnsi="Arial Narrow"/>
          <w:iCs/>
          <w:szCs w:val="24"/>
          <w:lang w:val="lt-LT"/>
        </w:rPr>
      </w:pPr>
      <w:r>
        <w:rPr>
          <w:rFonts w:ascii="Arial Narrow" w:hAnsi="Arial Narrow"/>
        </w:rPr>
        <w:br/>
      </w:r>
      <w:r w:rsidR="00A11AF2" w:rsidRPr="00051B26">
        <w:rPr>
          <w:rFonts w:ascii="Arial Narrow" w:hAnsi="Arial Narrow"/>
        </w:rPr>
        <w:t xml:space="preserve">Kilus abejonėms dėl pasiūlyto </w:t>
      </w:r>
      <w:r w:rsidR="00A11AF2">
        <w:rPr>
          <w:rFonts w:ascii="Arial Narrow" w:hAnsi="Arial Narrow"/>
        </w:rPr>
        <w:t>sutarties įvykdymo</w:t>
      </w:r>
      <w:r w:rsidR="00A11AF2" w:rsidRPr="00051B26">
        <w:rPr>
          <w:rFonts w:ascii="Arial Narrow" w:hAnsi="Arial Narrow"/>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2C4F9912" w14:textId="7C4F48E5" w:rsidR="00A11AF2" w:rsidRPr="00A11AF2" w:rsidRDefault="00A11AF2" w:rsidP="00C363E6">
      <w:pPr>
        <w:suppressAutoHyphens/>
        <w:spacing w:before="120" w:after="120"/>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D906C" w14:textId="77777777" w:rsidR="00FC0885" w:rsidRDefault="00FC0885" w:rsidP="00506F53">
      <w:r>
        <w:separator/>
      </w:r>
    </w:p>
  </w:endnote>
  <w:endnote w:type="continuationSeparator" w:id="0">
    <w:p w14:paraId="3BE302AE" w14:textId="77777777" w:rsidR="00FC0885" w:rsidRDefault="00FC0885" w:rsidP="00506F53">
      <w:r>
        <w:continuationSeparator/>
      </w:r>
    </w:p>
  </w:endnote>
  <w:endnote w:type="continuationNotice" w:id="1">
    <w:p w14:paraId="58994C1B" w14:textId="77777777" w:rsidR="00FC0885" w:rsidRDefault="00FC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8149" w14:textId="77777777" w:rsidR="00FC0885" w:rsidRDefault="00FC0885" w:rsidP="00506F53">
      <w:r>
        <w:separator/>
      </w:r>
    </w:p>
  </w:footnote>
  <w:footnote w:type="continuationSeparator" w:id="0">
    <w:p w14:paraId="3F7DA871" w14:textId="77777777" w:rsidR="00FC0885" w:rsidRDefault="00FC0885" w:rsidP="00506F53">
      <w:r>
        <w:continuationSeparator/>
      </w:r>
    </w:p>
  </w:footnote>
  <w:footnote w:type="continuationNotice" w:id="1">
    <w:p w14:paraId="55A120AC" w14:textId="77777777" w:rsidR="00FC0885" w:rsidRDefault="00FC0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Header"/>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vAlign w:val="center"/>
        </w:tcPr>
        <w:p w14:paraId="090D0DEB" w14:textId="110337B8" w:rsidR="00506F53" w:rsidRPr="00506F53" w:rsidRDefault="00506F53" w:rsidP="00506F53">
          <w:pPr>
            <w:pStyle w:val="Header"/>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Header"/>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Header"/>
            <w:rPr>
              <w:rFonts w:ascii="Arial Narrow" w:hAnsi="Arial Narrow"/>
              <w:lang w:val="lt-LT"/>
            </w:rPr>
          </w:pPr>
        </w:p>
      </w:tc>
      <w:tc>
        <w:tcPr>
          <w:tcW w:w="6027" w:type="dxa"/>
          <w:vMerge/>
        </w:tcPr>
        <w:p w14:paraId="5C9A6ECD" w14:textId="77777777" w:rsidR="00EB65F5" w:rsidRPr="00506F53" w:rsidRDefault="00EB65F5" w:rsidP="00EB65F5">
          <w:pPr>
            <w:pStyle w:val="Header"/>
            <w:rPr>
              <w:rFonts w:ascii="Arial Narrow" w:hAnsi="Arial Narrow"/>
              <w:lang w:val="lt-LT"/>
            </w:rPr>
          </w:pPr>
        </w:p>
      </w:tc>
      <w:tc>
        <w:tcPr>
          <w:tcW w:w="1382" w:type="dxa"/>
        </w:tcPr>
        <w:p w14:paraId="2B9993B4" w14:textId="50E2F8EB" w:rsidR="00EB65F5" w:rsidRPr="00EB65F5" w:rsidRDefault="00EB65F5" w:rsidP="00EB65F5">
          <w:pPr>
            <w:pStyle w:val="Header"/>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Header"/>
            <w:rPr>
              <w:rFonts w:ascii="Arial Narrow" w:hAnsi="Arial Narrow"/>
              <w:lang w:val="lt-LT"/>
            </w:rPr>
          </w:pPr>
        </w:p>
      </w:tc>
      <w:tc>
        <w:tcPr>
          <w:tcW w:w="6027" w:type="dxa"/>
          <w:vMerge/>
        </w:tcPr>
        <w:p w14:paraId="31EB03FC" w14:textId="77777777" w:rsidR="00EB65F5" w:rsidRPr="00506F53" w:rsidRDefault="00EB65F5" w:rsidP="00EB65F5">
          <w:pPr>
            <w:pStyle w:val="Header"/>
            <w:rPr>
              <w:rFonts w:ascii="Arial Narrow" w:hAnsi="Arial Narrow"/>
              <w:lang w:val="lt-LT"/>
            </w:rPr>
          </w:pPr>
        </w:p>
      </w:tc>
      <w:tc>
        <w:tcPr>
          <w:tcW w:w="1382" w:type="dxa"/>
          <w:vAlign w:val="center"/>
        </w:tcPr>
        <w:p w14:paraId="2004A81A" w14:textId="39C00755" w:rsidR="00EB65F5" w:rsidRPr="00EB65F5" w:rsidRDefault="00FD14D8" w:rsidP="00EB65F5">
          <w:pPr>
            <w:pStyle w:val="Header"/>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w:t>
          </w:r>
          <w:proofErr w:type="spellStart"/>
          <w:r w:rsidR="00EB65F5" w:rsidRPr="00EB65F5">
            <w:rPr>
              <w:rFonts w:ascii="Arial Narrow" w:hAnsi="Arial Narrow" w:cs="Calibri"/>
              <w:color w:val="000000"/>
            </w:rPr>
            <w:t>priedas</w:t>
          </w:r>
          <w:proofErr w:type="spellEnd"/>
        </w:p>
      </w:tc>
    </w:tr>
  </w:tbl>
  <w:p w14:paraId="4CCED645" w14:textId="77777777" w:rsidR="00506F53" w:rsidRDefault="00506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2483"/>
    <w:rsid w:val="00027649"/>
    <w:rsid w:val="00042EDB"/>
    <w:rsid w:val="00045220"/>
    <w:rsid w:val="00060DBA"/>
    <w:rsid w:val="0006302B"/>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4070"/>
    <w:rsid w:val="00207A50"/>
    <w:rsid w:val="002143F8"/>
    <w:rsid w:val="00246277"/>
    <w:rsid w:val="00263D3B"/>
    <w:rsid w:val="00271396"/>
    <w:rsid w:val="002938AF"/>
    <w:rsid w:val="00295C75"/>
    <w:rsid w:val="002B55C0"/>
    <w:rsid w:val="002C5207"/>
    <w:rsid w:val="002C68DD"/>
    <w:rsid w:val="002D6D51"/>
    <w:rsid w:val="002E1E10"/>
    <w:rsid w:val="002E5133"/>
    <w:rsid w:val="002F1541"/>
    <w:rsid w:val="002F51A6"/>
    <w:rsid w:val="00355747"/>
    <w:rsid w:val="00382B3D"/>
    <w:rsid w:val="003903DD"/>
    <w:rsid w:val="00391FAA"/>
    <w:rsid w:val="003A00C8"/>
    <w:rsid w:val="003A4E46"/>
    <w:rsid w:val="003A7424"/>
    <w:rsid w:val="003D36C2"/>
    <w:rsid w:val="003D6CF6"/>
    <w:rsid w:val="003E0C7D"/>
    <w:rsid w:val="003E4B9C"/>
    <w:rsid w:val="00434C04"/>
    <w:rsid w:val="004703AB"/>
    <w:rsid w:val="00476F66"/>
    <w:rsid w:val="00486CC4"/>
    <w:rsid w:val="0049100A"/>
    <w:rsid w:val="004A144B"/>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D3F74"/>
    <w:rsid w:val="005D672A"/>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27BB9"/>
    <w:rsid w:val="007376E5"/>
    <w:rsid w:val="00742151"/>
    <w:rsid w:val="007477BC"/>
    <w:rsid w:val="0076237B"/>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68EE"/>
    <w:rsid w:val="00C363E6"/>
    <w:rsid w:val="00C44CFE"/>
    <w:rsid w:val="00C45126"/>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2051A"/>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1B55"/>
    <w:rsid w:val="00FA6C36"/>
    <w:rsid w:val="00FB74A2"/>
    <w:rsid w:val="00FC0885"/>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48"/>
    <w:pPr>
      <w:spacing w:after="0" w:line="240" w:lineRule="auto"/>
    </w:pPr>
    <w:rPr>
      <w:rFonts w:ascii="Times New Roman" w:eastAsia="Times New Roman" w:hAnsi="Times New Roman" w:cs="Times New Roman"/>
      <w:sz w:val="20"/>
      <w:szCs w:val="20"/>
      <w:lang w:val="ru-RU"/>
    </w:rPr>
  </w:style>
  <w:style w:type="paragraph" w:styleId="Heading1">
    <w:name w:val="heading 1"/>
    <w:aliases w:val="Section"/>
    <w:basedOn w:val="Normal"/>
    <w:next w:val="Normal"/>
    <w:link w:val="Heading1Char"/>
    <w:qFormat/>
    <w:rsid w:val="003D36C2"/>
    <w:pPr>
      <w:keepNext/>
      <w:spacing w:before="360" w:after="360"/>
      <w:jc w:val="center"/>
      <w:outlineLvl w:val="0"/>
    </w:pPr>
    <w:rPr>
      <w:sz w:val="28"/>
      <w:lang w:val="lt-LT" w:eastAsia="lt-LT"/>
    </w:rPr>
  </w:style>
  <w:style w:type="paragraph" w:styleId="Heading2">
    <w:name w:val="heading 2"/>
    <w:aliases w:val="Title Header2, Diagrama,Straipsnis,2,body,H2,h2,PIM2,prop2,2 headline,h,pc plus heading2,A.B.C.,Abschnitt,Arial 12 Fett Kursiv,TF-Overskrit 2,H21,H22,H23,H24,H25,H26,H27,H28,H29,H210,H211,H212,H213,H214,H215,H216,H217,H221,H231,H241,H251,H261"/>
    <w:basedOn w:val="Normal"/>
    <w:next w:val="Normal"/>
    <w:link w:val="Heading2Char"/>
    <w:qFormat/>
    <w:rsid w:val="003D36C2"/>
    <w:pPr>
      <w:jc w:val="both"/>
      <w:outlineLvl w:val="1"/>
    </w:pPr>
    <w:rPr>
      <w:sz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548"/>
    <w:pPr>
      <w:tabs>
        <w:tab w:val="center" w:pos="4819"/>
        <w:tab w:val="right" w:pos="9638"/>
      </w:tabs>
    </w:pPr>
  </w:style>
  <w:style w:type="character" w:customStyle="1" w:styleId="HeaderChar">
    <w:name w:val="Header Char"/>
    <w:basedOn w:val="DefaultParagraphFont"/>
    <w:link w:val="Header"/>
    <w:uiPriority w:val="99"/>
    <w:rsid w:val="009C5548"/>
    <w:rPr>
      <w:rFonts w:ascii="Times New Roman" w:eastAsia="Times New Roman" w:hAnsi="Times New Roman" w:cs="Times New Roman"/>
      <w:sz w:val="20"/>
      <w:szCs w:val="20"/>
      <w:lang w:val="ru-RU"/>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9C5548"/>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9C5548"/>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unhideWhenUsed/>
    <w:rsid w:val="00CE7904"/>
    <w:rPr>
      <w:sz w:val="16"/>
      <w:szCs w:val="16"/>
    </w:rPr>
  </w:style>
  <w:style w:type="paragraph" w:styleId="CommentText">
    <w:name w:val="annotation text"/>
    <w:aliases w:val="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CE7904"/>
  </w:style>
  <w:style w:type="character" w:customStyle="1" w:styleId="CommentTextChar">
    <w:name w:val="Comment Text Char"/>
    <w:aliases w:val=" Diagrama Diagrama Diagrama Char,Diagrama Diagrama Diagrama Char,Diagrama Diagrama Char,Diagrama Char, Diagrama Diagrama Diagrama Diagrama Char, Diagrama Diagrama Char Char Char, Diagrama2 Diagrama Diagrama Diagrama Char"/>
    <w:basedOn w:val="DefaultParagraphFont"/>
    <w:link w:val="CommentText"/>
    <w:uiPriority w:val="99"/>
    <w:rsid w:val="00CE7904"/>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CE7904"/>
    <w:rPr>
      <w:b/>
      <w:bCs/>
    </w:rPr>
  </w:style>
  <w:style w:type="character" w:customStyle="1" w:styleId="CommentSubjectChar">
    <w:name w:val="Comment Subject Char"/>
    <w:basedOn w:val="CommentTextChar"/>
    <w:link w:val="CommentSubject"/>
    <w:uiPriority w:val="99"/>
    <w:semiHidden/>
    <w:rsid w:val="00CE7904"/>
    <w:rPr>
      <w:rFonts w:ascii="Times New Roman" w:eastAsia="Times New Roman" w:hAnsi="Times New Roman" w:cs="Times New Roman"/>
      <w:b/>
      <w:bCs/>
      <w:sz w:val="20"/>
      <w:szCs w:val="20"/>
      <w:lang w:val="ru-RU"/>
    </w:rPr>
  </w:style>
  <w:style w:type="paragraph" w:styleId="BalloonText">
    <w:name w:val="Balloon Text"/>
    <w:basedOn w:val="Normal"/>
    <w:link w:val="BalloonTextChar"/>
    <w:uiPriority w:val="99"/>
    <w:semiHidden/>
    <w:unhideWhenUsed/>
    <w:rsid w:val="00CE7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904"/>
    <w:rPr>
      <w:rFonts w:ascii="Segoe UI" w:eastAsia="Times New Roman" w:hAnsi="Segoe UI" w:cs="Segoe UI"/>
      <w:sz w:val="18"/>
      <w:szCs w:val="18"/>
      <w:lang w:val="ru-RU"/>
    </w:rPr>
  </w:style>
  <w:style w:type="character" w:customStyle="1" w:styleId="Heading1Char">
    <w:name w:val="Heading 1 Char"/>
    <w:aliases w:val="Section Char"/>
    <w:basedOn w:val="DefaultParagraphFont"/>
    <w:link w:val="Heading1"/>
    <w:rsid w:val="003D36C2"/>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Diagrama Char,Straipsnis Char,2 Char,body Char,H2 Char,h2 Char,PIM2 Char,prop2 Char,2 headline Char,h Char,pc plus heading2 Char,A.B.C. Char,Abschnitt Char,Arial 12 Fett Kursiv Char,TF-Overskrit 2 Char,H21 Char"/>
    <w:basedOn w:val="DefaultParagraphFont"/>
    <w:link w:val="Heading2"/>
    <w:rsid w:val="003D36C2"/>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3D36C2"/>
    <w:pPr>
      <w:ind w:left="720"/>
      <w:contextualSpacing/>
    </w:pPr>
    <w:rPr>
      <w:sz w:val="24"/>
      <w:lang w:val="lt-LT" w:eastAsia="lt-LT"/>
    </w:rPr>
  </w:style>
  <w:style w:type="paragraph" w:customStyle="1" w:styleId="SectionHeader4">
    <w:name w:val="Section Header 4"/>
    <w:basedOn w:val="Normal"/>
    <w:rsid w:val="003D36C2"/>
    <w:pPr>
      <w:numPr>
        <w:ilvl w:val="3"/>
        <w:numId w:val="7"/>
      </w:numPr>
    </w:pPr>
    <w:rPr>
      <w:sz w:val="24"/>
      <w:lang w:val="lt-LT" w:eastAsia="lt-LT"/>
    </w:rPr>
  </w:style>
  <w:style w:type="table" w:styleId="TableGrid">
    <w:name w:val="Table Grid"/>
    <w:basedOn w:val="TableNorma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Normal"/>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Footer">
    <w:name w:val="footer"/>
    <w:basedOn w:val="Normal"/>
    <w:link w:val="FooterChar"/>
    <w:uiPriority w:val="99"/>
    <w:unhideWhenUsed/>
    <w:rsid w:val="00506F53"/>
    <w:pPr>
      <w:tabs>
        <w:tab w:val="center" w:pos="4819"/>
        <w:tab w:val="right" w:pos="9638"/>
      </w:tabs>
    </w:pPr>
  </w:style>
  <w:style w:type="character" w:customStyle="1" w:styleId="FooterChar">
    <w:name w:val="Footer Char"/>
    <w:basedOn w:val="DefaultParagraphFont"/>
    <w:link w:val="Footer"/>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092BC-1434-4053-9D8E-49E4CBF6FF0C}">
  <ds:schemaRefs>
    <ds:schemaRef ds:uri="http://purl.org/dc/dcmitype/"/>
    <ds:schemaRef ds:uri="948d8fdb-cbd1-4bf9-85d9-1b56c2a9afae"/>
    <ds:schemaRef ds:uri="http://www.w3.org/XML/1998/namespace"/>
    <ds:schemaRef ds:uri="http://schemas.openxmlformats.org/package/2006/metadata/core-properties"/>
    <ds:schemaRef ds:uri="2945cdf4-c922-4f1d-a4b6-d6a562696c98"/>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885</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Edita Mališkienė</cp:lastModifiedBy>
  <cp:revision>2</cp:revision>
  <dcterms:created xsi:type="dcterms:W3CDTF">2025-10-06T05:15:00Z</dcterms:created>
  <dcterms:modified xsi:type="dcterms:W3CDTF">2025-10-06T05:15:00Z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